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8A" w:rsidRPr="00DE3D8A" w:rsidRDefault="00DE3D8A" w:rsidP="00DE3D8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B2B2B"/>
          <w:kern w:val="36"/>
          <w:sz w:val="48"/>
          <w:szCs w:val="48"/>
          <w:lang w:eastAsia="ru-RU"/>
        </w:rPr>
      </w:pPr>
      <w:r w:rsidRPr="00DE3D8A">
        <w:rPr>
          <w:rFonts w:ascii="Arial" w:eastAsia="Times New Roman" w:hAnsi="Arial" w:cs="Arial"/>
          <w:b/>
          <w:bCs/>
          <w:color w:val="2B2B2B"/>
          <w:kern w:val="36"/>
          <w:sz w:val="48"/>
          <w:szCs w:val="48"/>
          <w:lang w:eastAsia="ru-RU"/>
        </w:rPr>
        <w:t>"ПАМЯТКА ДЛЯ ПАЦИЕНТОВ О ПРАВИЛАХ ПОДГОТОВКИ К СДАЧЕ АНАЛИЗОВ МОЧИ И КАЛА. ИНФОРМАЦИОННОЕ ПИСЬМО N 5" (УТВ. ДЕПАРТАМЕНТОМ ЗДРАВООХРАНЕНИЯ Г.МОСКВЫ 22.02.2005)</w:t>
      </w:r>
    </w:p>
    <w:p w:rsidR="00DE3D8A" w:rsidRPr="00DE3D8A" w:rsidRDefault="00DE3D8A" w:rsidP="00DE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</w:p>
    <w:p w:rsidR="00DE3D8A" w:rsidRPr="00DE3D8A" w:rsidRDefault="00DE3D8A" w:rsidP="00DE3D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DE3D8A">
        <w:rPr>
          <w:rFonts w:ascii="Arial" w:eastAsia="Times New Roman" w:hAnsi="Arial" w:cs="Arial"/>
          <w:b/>
          <w:bCs/>
          <w:color w:val="2B2B2B"/>
          <w:sz w:val="18"/>
          <w:szCs w:val="18"/>
          <w:lang w:eastAsia="ru-RU"/>
        </w:rPr>
        <w:t>ПРАВИТЕЛЬСТВО МОСКВЫ</w:t>
      </w:r>
    </w:p>
    <w:p w:rsidR="00DE3D8A" w:rsidRPr="00DE3D8A" w:rsidRDefault="00DE3D8A" w:rsidP="00DE3D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DE3D8A">
        <w:rPr>
          <w:rFonts w:ascii="Arial" w:eastAsia="Times New Roman" w:hAnsi="Arial" w:cs="Arial"/>
          <w:b/>
          <w:bCs/>
          <w:color w:val="2B2B2B"/>
          <w:sz w:val="18"/>
          <w:szCs w:val="18"/>
          <w:lang w:eastAsia="ru-RU"/>
        </w:rPr>
        <w:t>ДЕПАРТАМЕНТ ЗДРАВООХРАНЕНИЯ</w:t>
      </w:r>
    </w:p>
    <w:p w:rsidR="00DE3D8A" w:rsidRPr="00DE3D8A" w:rsidRDefault="00DE3D8A" w:rsidP="00DE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</w:p>
    <w:p w:rsidR="00DE3D8A" w:rsidRPr="00DE3D8A" w:rsidRDefault="00DE3D8A" w:rsidP="00DE3D8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"УТВЕРЖДАЮ"</w:t>
      </w:r>
    </w:p>
    <w:p w:rsidR="00DE3D8A" w:rsidRPr="00DE3D8A" w:rsidRDefault="00DE3D8A" w:rsidP="00DE3D8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Первый заместитель руководителя</w:t>
      </w:r>
    </w:p>
    <w:p w:rsidR="00DE3D8A" w:rsidRPr="00DE3D8A" w:rsidRDefault="00DE3D8A" w:rsidP="00DE3D8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Департамента здравоохранения</w:t>
      </w:r>
    </w:p>
    <w:p w:rsidR="00DE3D8A" w:rsidRPr="00DE3D8A" w:rsidRDefault="00DE3D8A" w:rsidP="00DE3D8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С.В.ПОЛЯКОВ</w:t>
      </w:r>
    </w:p>
    <w:p w:rsidR="00DE3D8A" w:rsidRPr="00DE3D8A" w:rsidRDefault="00DE3D8A" w:rsidP="00DE3D8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22 февраля 2005 г.</w:t>
      </w:r>
    </w:p>
    <w:p w:rsidR="00DE3D8A" w:rsidRPr="00DE3D8A" w:rsidRDefault="00DE3D8A" w:rsidP="00DE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</w:p>
    <w:p w:rsidR="00DE3D8A" w:rsidRPr="00DE3D8A" w:rsidRDefault="00DE3D8A" w:rsidP="00DE3D8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"СОГЛАСОВАНО"</w:t>
      </w:r>
    </w:p>
    <w:p w:rsidR="00DE3D8A" w:rsidRPr="00DE3D8A" w:rsidRDefault="00DE3D8A" w:rsidP="00DE3D8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t xml:space="preserve">Главный специалист </w:t>
      </w:r>
      <w:proofErr w:type="gramStart"/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по</w:t>
      </w:r>
      <w:proofErr w:type="gramEnd"/>
    </w:p>
    <w:p w:rsidR="00DE3D8A" w:rsidRPr="00DE3D8A" w:rsidRDefault="00DE3D8A" w:rsidP="00DE3D8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лабораторной диагностике</w:t>
      </w:r>
    </w:p>
    <w:p w:rsidR="00DE3D8A" w:rsidRPr="00DE3D8A" w:rsidRDefault="00DE3D8A" w:rsidP="00DE3D8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Департамента здравоохранения</w:t>
      </w:r>
    </w:p>
    <w:p w:rsidR="00DE3D8A" w:rsidRPr="00DE3D8A" w:rsidRDefault="00DE3D8A" w:rsidP="00DE3D8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О.А.ТАРАСЕНКО</w:t>
      </w:r>
    </w:p>
    <w:p w:rsidR="00DE3D8A" w:rsidRPr="00DE3D8A" w:rsidRDefault="00DE3D8A" w:rsidP="00DE3D8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17 февраля 2005 г.</w:t>
      </w:r>
    </w:p>
    <w:p w:rsidR="00DE3D8A" w:rsidRPr="00DE3D8A" w:rsidRDefault="00DE3D8A" w:rsidP="00DE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</w:p>
    <w:p w:rsidR="00DE3D8A" w:rsidRPr="00DE3D8A" w:rsidRDefault="00DE3D8A" w:rsidP="00DE3D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DE3D8A">
        <w:rPr>
          <w:rFonts w:ascii="Arial" w:eastAsia="Times New Roman" w:hAnsi="Arial" w:cs="Arial"/>
          <w:b/>
          <w:bCs/>
          <w:color w:val="2B2B2B"/>
          <w:sz w:val="18"/>
          <w:szCs w:val="18"/>
          <w:lang w:eastAsia="ru-RU"/>
        </w:rPr>
        <w:t>ПАМЯТКА ДЛЯ ПАЦИЕНТОВ</w:t>
      </w:r>
    </w:p>
    <w:p w:rsidR="00DE3D8A" w:rsidRPr="00DE3D8A" w:rsidRDefault="00DE3D8A" w:rsidP="00DE3D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DE3D8A">
        <w:rPr>
          <w:rFonts w:ascii="Arial" w:eastAsia="Times New Roman" w:hAnsi="Arial" w:cs="Arial"/>
          <w:b/>
          <w:bCs/>
          <w:color w:val="2B2B2B"/>
          <w:sz w:val="18"/>
          <w:szCs w:val="18"/>
          <w:lang w:eastAsia="ru-RU"/>
        </w:rPr>
        <w:t>О ПРАВИЛАХ ПОДГОТОВКИ К СДАЧЕ АНАЛИЗОВ МОЧИ И КАЛА</w:t>
      </w:r>
    </w:p>
    <w:p w:rsidR="00DE3D8A" w:rsidRPr="00DE3D8A" w:rsidRDefault="00DE3D8A" w:rsidP="00DE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</w:p>
    <w:p w:rsidR="00DE3D8A" w:rsidRPr="00DE3D8A" w:rsidRDefault="00DE3D8A" w:rsidP="00DE3D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DE3D8A">
        <w:rPr>
          <w:rFonts w:ascii="Arial" w:eastAsia="Times New Roman" w:hAnsi="Arial" w:cs="Arial"/>
          <w:b/>
          <w:bCs/>
          <w:color w:val="2B2B2B"/>
          <w:sz w:val="18"/>
          <w:szCs w:val="18"/>
          <w:lang w:eastAsia="ru-RU"/>
        </w:rPr>
        <w:t>ИНФОРМАЦИОННОЕ ПИСЬМО</w:t>
      </w:r>
    </w:p>
    <w:p w:rsidR="00DE3D8A" w:rsidRPr="00DE3D8A" w:rsidRDefault="00DE3D8A" w:rsidP="00DE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</w:p>
    <w:p w:rsidR="00DE3D8A" w:rsidRPr="00DE3D8A" w:rsidRDefault="00DE3D8A" w:rsidP="00DE3D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DE3D8A">
        <w:rPr>
          <w:rFonts w:ascii="Arial" w:eastAsia="Times New Roman" w:hAnsi="Arial" w:cs="Arial"/>
          <w:b/>
          <w:bCs/>
          <w:color w:val="2B2B2B"/>
          <w:sz w:val="18"/>
          <w:szCs w:val="18"/>
          <w:lang w:eastAsia="ru-RU"/>
        </w:rPr>
        <w:t>N 5</w:t>
      </w:r>
    </w:p>
    <w:p w:rsidR="00DE3D8A" w:rsidRPr="00DE3D8A" w:rsidRDefault="00DE3D8A" w:rsidP="00DE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</w:p>
    <w:p w:rsidR="00DE3D8A" w:rsidRPr="00DE3D8A" w:rsidRDefault="00DE3D8A" w:rsidP="00DE3D8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Председатель УМС</w:t>
      </w:r>
    </w:p>
    <w:p w:rsidR="00DE3D8A" w:rsidRPr="00DE3D8A" w:rsidRDefault="00DE3D8A" w:rsidP="00DE3D8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Департамента здравоохранения</w:t>
      </w:r>
    </w:p>
    <w:p w:rsidR="00DE3D8A" w:rsidRPr="00DE3D8A" w:rsidRDefault="00DE3D8A" w:rsidP="00DE3D8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Л.Г.КОСТОМАРОВА</w:t>
      </w:r>
    </w:p>
    <w:p w:rsidR="00DE3D8A" w:rsidRPr="00DE3D8A" w:rsidRDefault="00DE3D8A" w:rsidP="00DE3D8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21 февраля 2005 г.</w:t>
      </w:r>
    </w:p>
    <w:p w:rsidR="00DE3D8A" w:rsidRPr="00DE3D8A" w:rsidRDefault="00DE3D8A" w:rsidP="00DE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</w:p>
    <w:p w:rsidR="00DE3D8A" w:rsidRPr="00DE3D8A" w:rsidRDefault="00DE3D8A" w:rsidP="00DE3D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Правила сбора МОЧИ для лабораторных исследований</w:t>
      </w:r>
    </w:p>
    <w:p w:rsidR="00DE3D8A" w:rsidRPr="00DE3D8A" w:rsidRDefault="00DE3D8A" w:rsidP="00DE3D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(общеклинический анализ мочи)</w:t>
      </w:r>
    </w:p>
    <w:p w:rsidR="00DE3D8A" w:rsidRPr="00DE3D8A" w:rsidRDefault="00DE3D8A" w:rsidP="00DE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lastRenderedPageBreak/>
        <w:br/>
      </w: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</w:p>
    <w:p w:rsidR="00DE3D8A" w:rsidRPr="00DE3D8A" w:rsidRDefault="00DE3D8A" w:rsidP="00DE3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Для общеклинического анализа мочи следует использовать "утреннюю" мочу, которая в течение ночи собирается в мочевом пузыре, что позволяет исследуемые параметры считать объективными.</w:t>
      </w:r>
    </w:p>
    <w:p w:rsidR="00DE3D8A" w:rsidRPr="00DE3D8A" w:rsidRDefault="00DE3D8A" w:rsidP="00DE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---------------------------------+-------------------------------¬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 xml:space="preserve">¦Что обязательно следует </w:t>
      </w:r>
      <w:proofErr w:type="gramStart"/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сделать ¦     Чего нельзя допускать</w:t>
      </w:r>
      <w:proofErr w:type="gramEnd"/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 xml:space="preserve">     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+--------------------------------+-------------------------------+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¦1. Тщательный туалет половых    ¦1. Накануне нежелательно       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 xml:space="preserve">¦органов                         ¦принимать </w:t>
      </w:r>
      <w:proofErr w:type="gramStart"/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лекарственные</w:t>
      </w:r>
      <w:proofErr w:type="gramEnd"/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 xml:space="preserve">        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¦- мыльным раствором с           ¦вещества, в том числе витамины 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proofErr w:type="gramStart"/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¦последующим обмыванием          ¦(при необходимости приема      ¦</w:t>
      </w:r>
      <w:proofErr w:type="gramEnd"/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 xml:space="preserve">¦кипяченой водой;                ¦лекарств посоветуйтесь </w:t>
      </w:r>
      <w:proofErr w:type="gramStart"/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с</w:t>
      </w:r>
      <w:proofErr w:type="gramEnd"/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 xml:space="preserve">       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¦- или 0,02% раствором           ¦врачом).                       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proofErr w:type="gramStart"/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¦фурацилина (5 таблеток на 0,5 л ¦2.</w:t>
      </w:r>
      <w:proofErr w:type="gramEnd"/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 xml:space="preserve"> Не допускать замораживание  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¦кипяченой воды);                ¦мочи при транспортировке.      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¦- или 0,02-0,1% раствором       ¦3. Не хранить более 2-х часов  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proofErr w:type="gramStart"/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¦марганцовки (интенсивный        ¦перед сдачей анализа в         ¦</w:t>
      </w:r>
      <w:proofErr w:type="gramEnd"/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¦сиреневый цвет)</w:t>
      </w:r>
      <w:proofErr w:type="gramStart"/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.</w:t>
      </w:r>
      <w:proofErr w:type="gramEnd"/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 xml:space="preserve">                ¦</w:t>
      </w:r>
      <w:proofErr w:type="gramStart"/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л</w:t>
      </w:r>
      <w:proofErr w:type="gramEnd"/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абораторию.                   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 xml:space="preserve">¦2. Мужчины </w:t>
      </w:r>
      <w:proofErr w:type="gramStart"/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перед</w:t>
      </w:r>
      <w:proofErr w:type="gramEnd"/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 xml:space="preserve">                ¦                               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¦мочеиспусканием должны оттянуть ¦                               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¦кожную складку и освободить     ¦                               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¦наружное отверстие              ¦                               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¦мочеиспускательного канала.     ¦                               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¦Женщины - раздвинуть половые    ¦                               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¦губы.                           ¦                               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¦3. Собирать среднюю порцию      ¦                               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¦мочи:                           ¦                               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 xml:space="preserve">¦- начать мочеиспускание </w:t>
      </w:r>
      <w:proofErr w:type="gramStart"/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в</w:t>
      </w:r>
      <w:proofErr w:type="gramEnd"/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 xml:space="preserve">       ¦                               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¦унитаз;                         ¦                               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¦-  через 2-3 секунды подставить ¦                               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¦контейнер для сбора анализа;    ¦                               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¦- после наполнения контейнера   ¦                               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¦на 2/3-3/4 объема продолжить    ¦                               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¦мочеиспускание в унитаз.        ¦                               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¦4. Закрыть контейнер            ¦                               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¦завинчивающейся крышкой,        ¦                               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¦разборчиво надписать свою       ¦                               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¦фамилию и инициалы, дату и      ¦                               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¦время сбора анализа.            ¦                               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L--------------------------------+--------------------------------</w:t>
      </w:r>
    </w:p>
    <w:p w:rsidR="00DE3D8A" w:rsidRPr="00DE3D8A" w:rsidRDefault="00DE3D8A" w:rsidP="00DE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</w:p>
    <w:p w:rsidR="00DE3D8A" w:rsidRPr="00DE3D8A" w:rsidRDefault="00DE3D8A" w:rsidP="00DE3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Специализированный пластиковый контейнер оптимальное средство сбора и транспортировки мочи для лабораторных исследований. Спрашивайте в аптеках. Контейнер представляет собой широкогорлый градуированный полупрозрачный стаканчик емкостью 125 мл с герметично завинчивающейся крышкой. Контейнер стерилен, не требует предварительной обработки и полностью готов к использованию.</w:t>
      </w:r>
    </w:p>
    <w:p w:rsidR="00DE3D8A" w:rsidRPr="00DE3D8A" w:rsidRDefault="00DE3D8A" w:rsidP="00DE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</w:p>
    <w:p w:rsidR="00DE3D8A" w:rsidRPr="00DE3D8A" w:rsidRDefault="00DE3D8A" w:rsidP="00DE3D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Правила сбора СУТОЧНОЙ МОЧИ</w:t>
      </w:r>
    </w:p>
    <w:p w:rsidR="00DE3D8A" w:rsidRPr="00DE3D8A" w:rsidRDefault="00DE3D8A" w:rsidP="00DE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</w:p>
    <w:p w:rsidR="00DE3D8A" w:rsidRPr="00DE3D8A" w:rsidRDefault="00DE3D8A" w:rsidP="00DE3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- для лабораторных исследований утром перед сбором мочи провести туалет наружных половых органов, как описано выше;</w:t>
      </w:r>
    </w:p>
    <w:p w:rsidR="00DE3D8A" w:rsidRPr="00DE3D8A" w:rsidRDefault="00DE3D8A" w:rsidP="00DE3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- первую утреннюю порцию мочи не собирают, но отмечают время мочеиспускания; в дальнейшем собирают всю мочу, выделяемую за 24 часа от отмеченного времени первого мочеиспускания до того же часа через сутки;</w:t>
      </w:r>
    </w:p>
    <w:p w:rsidR="00DE3D8A" w:rsidRPr="00DE3D8A" w:rsidRDefault="00DE3D8A" w:rsidP="00DE3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- сбор суточной мочи оптимально проводить в специализированный градуированный пластиковый контейнер на 2,7 л, имеющий широкую горловину и рельефную ручку; контейнер безопасен и удобен в обращении;</w:t>
      </w:r>
    </w:p>
    <w:p w:rsidR="00DE3D8A" w:rsidRPr="00DE3D8A" w:rsidRDefault="00DE3D8A" w:rsidP="00DE3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- мочиться следует непосредственно в контейнер, после каждого мочеиспускания плотно завинчивать крышку;</w:t>
      </w:r>
    </w:p>
    <w:p w:rsidR="00DE3D8A" w:rsidRPr="00DE3D8A" w:rsidRDefault="00DE3D8A" w:rsidP="00DE3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- мочу следует хранить в закрытом контейнере в холодильнике на нижней полке, не допуская замораживания.</w:t>
      </w:r>
    </w:p>
    <w:p w:rsidR="00DE3D8A" w:rsidRPr="00DE3D8A" w:rsidRDefault="00DE3D8A" w:rsidP="00DE3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lastRenderedPageBreak/>
        <w:t>По окончании сбора (последнее мочеиспускание производится в тоже время, которое отмечено как время первого мочеиспускания, но через сутки) мочу можно сдать в лабораторию двумя способами:</w:t>
      </w:r>
    </w:p>
    <w:p w:rsidR="00DE3D8A" w:rsidRPr="00DE3D8A" w:rsidRDefault="00DE3D8A" w:rsidP="00DE3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- в контейнере для суточной мочи полный объем;</w:t>
      </w:r>
    </w:p>
    <w:p w:rsidR="00DE3D8A" w:rsidRPr="00DE3D8A" w:rsidRDefault="00DE3D8A" w:rsidP="00DE3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- суточный объем мочи в закрытом контейнере взбалтывается, после чего в малый контейнер для клинического анализа мочи на 125 мл отливают порцию 100 мл.</w:t>
      </w:r>
    </w:p>
    <w:p w:rsidR="00DE3D8A" w:rsidRPr="00DE3D8A" w:rsidRDefault="00DE3D8A" w:rsidP="00DE3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Для определения оптимального способа сдачи суточной мочи для лабораторного исследования посоветуйтесь с врачом.</w:t>
      </w:r>
    </w:p>
    <w:p w:rsidR="00DE3D8A" w:rsidRPr="00DE3D8A" w:rsidRDefault="00DE3D8A" w:rsidP="00DE3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Контейнеры для сбора суточной мочи на 2,7 л и контейнеры для сдачи мочи на общеклинический анализ на 125 мл спрашивайте в аптеках города.</w:t>
      </w:r>
    </w:p>
    <w:p w:rsidR="00DE3D8A" w:rsidRPr="00DE3D8A" w:rsidRDefault="00DE3D8A" w:rsidP="00DE3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Помните, что получение достоверных результатов предполагает правильный сбор материала для анализа. Несоблюдение правил подготовки к сдаче материала для исследования, в лучшем случае, приведет к необходимости повторения анализа, в худшем - к неправильной постановке диагноза со всеми вытекающими отсюда последствиями. Поэтому, внимательно ознакомьтесь с данной памяткой.</w:t>
      </w:r>
    </w:p>
    <w:p w:rsidR="00DE3D8A" w:rsidRPr="00DE3D8A" w:rsidRDefault="00DE3D8A" w:rsidP="00DE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</w:p>
    <w:p w:rsidR="00DE3D8A" w:rsidRPr="00DE3D8A" w:rsidRDefault="00DE3D8A" w:rsidP="00DE3D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Правила сбора КАЛА для лабораторных исследований</w:t>
      </w:r>
    </w:p>
    <w:p w:rsidR="00DE3D8A" w:rsidRPr="00DE3D8A" w:rsidRDefault="00DE3D8A" w:rsidP="00DE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</w:p>
    <w:p w:rsidR="00DE3D8A" w:rsidRPr="00DE3D8A" w:rsidRDefault="00DE3D8A" w:rsidP="00DE3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Собирать кал для исследования следует утром. Если это затруднительно, можно подготовить пробу заранее, но не более чем за 8 часов перед сдачей кала в лабораторию. В этом случае хранить пробу следует в холодильнике (не замораживать).</w:t>
      </w:r>
    </w:p>
    <w:p w:rsidR="00DE3D8A" w:rsidRPr="00DE3D8A" w:rsidRDefault="00DE3D8A" w:rsidP="00DE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---------------------------------+-------------------------------¬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¦    Что обязательно следует     ¦     Чего нельзя допускать     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¦            сделать             ¦                               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+--------------------------------+-------------------------------+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 xml:space="preserve">¦1. Тщательный туалет </w:t>
      </w:r>
      <w:proofErr w:type="gramStart"/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наружных</w:t>
      </w:r>
      <w:proofErr w:type="gramEnd"/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 xml:space="preserve">   ¦1. Нельзя проводить            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¦половых органов и области       ¦исследования кала раньше чем   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¦заднего прохода,                ¦через 2 дня после клизмы,      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¦- мыльным раствором с           ¦</w:t>
      </w:r>
      <w:proofErr w:type="gramStart"/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рентгенологического</w:t>
      </w:r>
      <w:proofErr w:type="gramEnd"/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 xml:space="preserve">            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 xml:space="preserve">¦последующим смыванием </w:t>
      </w:r>
      <w:proofErr w:type="gramStart"/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кипяченой</w:t>
      </w:r>
      <w:proofErr w:type="gramEnd"/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 xml:space="preserve"> ¦исследования желудка и         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 xml:space="preserve">¦водой;                          ¦кишечника, </w:t>
      </w:r>
      <w:proofErr w:type="spellStart"/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колоноскопии</w:t>
      </w:r>
      <w:proofErr w:type="spellEnd"/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.       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¦- или 0,02% раствором           ¦2. Нельзя накануне  принимать  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proofErr w:type="gramStart"/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¦фурацилина (5 таблеток на 0,5 л ¦лекарственные вещества в том   ¦</w:t>
      </w:r>
      <w:proofErr w:type="gramEnd"/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¦кипяченой воды);                ¦</w:t>
      </w:r>
      <w:proofErr w:type="gramStart"/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числе</w:t>
      </w:r>
      <w:proofErr w:type="gramEnd"/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:                         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¦-  или 0,02-0,1% раствором      ¦- слабительные;                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¦марганцовки (интенсивный        ¦- активированный уголь;        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¦сиреневый цвет)</w:t>
      </w:r>
      <w:proofErr w:type="gramStart"/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.</w:t>
      </w:r>
      <w:proofErr w:type="gramEnd"/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 xml:space="preserve">                ¦- </w:t>
      </w:r>
      <w:proofErr w:type="gramStart"/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п</w:t>
      </w:r>
      <w:proofErr w:type="gramEnd"/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репараты железа, меди,      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¦2. Предварительно помочиться</w:t>
      </w:r>
      <w:proofErr w:type="gramStart"/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.</w:t>
      </w:r>
      <w:proofErr w:type="gramEnd"/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 xml:space="preserve">   ¦</w:t>
      </w:r>
      <w:proofErr w:type="gramStart"/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в</w:t>
      </w:r>
      <w:proofErr w:type="gramEnd"/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исмута;                       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¦3. Дефекацию производить в      ¦- использовать ректальные свечи¦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¦сухую, чистую емкость: судно    ¦на жировой основе.             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¦</w:t>
      </w:r>
      <w:proofErr w:type="gramStart"/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и</w:t>
      </w:r>
      <w:proofErr w:type="gramEnd"/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 xml:space="preserve">ли ночная ваза.                ¦3. Не допускать попадания </w:t>
      </w:r>
      <w:proofErr w:type="gramStart"/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в</w:t>
      </w:r>
      <w:proofErr w:type="gramEnd"/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 xml:space="preserve">    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¦4. Перенести пробу кала объемом ¦образец мочи или воды.         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 xml:space="preserve">¦3-5 куб. см </w:t>
      </w:r>
      <w:proofErr w:type="gramStart"/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в</w:t>
      </w:r>
      <w:proofErr w:type="gramEnd"/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 xml:space="preserve"> заранее           ¦4. Проводить исследование кала 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¦</w:t>
      </w:r>
      <w:proofErr w:type="gramStart"/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подготовленный</w:t>
      </w:r>
      <w:proofErr w:type="gramEnd"/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 xml:space="preserve"> чистый сухой     ¦у женщин во время менструации. 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¦контейнер для хранения и        ¦                               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¦транспортировки.                ¦                               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¦5. Если планируется             ¦                               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¦исследование кала на наличие    ¦                               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¦скрытой крови, то за три дня    ¦                               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¦исключить из рациона мясо,      ¦                               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¦рыбу, зеленые овощи и помидоры. ¦                               ¦</w:t>
      </w:r>
    </w:p>
    <w:p w:rsidR="00DE3D8A" w:rsidRPr="00DE3D8A" w:rsidRDefault="00DE3D8A" w:rsidP="00DE3D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</w:pPr>
      <w:r w:rsidRPr="00DE3D8A">
        <w:rPr>
          <w:rFonts w:ascii="Courier New" w:eastAsia="Times New Roman" w:hAnsi="Courier New" w:cs="Courier New"/>
          <w:color w:val="2B2B2B"/>
          <w:sz w:val="18"/>
          <w:szCs w:val="18"/>
          <w:lang w:eastAsia="ru-RU"/>
        </w:rPr>
        <w:t>L--------------------------------+--------------------------------</w:t>
      </w:r>
    </w:p>
    <w:p w:rsidR="00DE3D8A" w:rsidRPr="00DE3D8A" w:rsidRDefault="00DE3D8A" w:rsidP="00DE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</w:p>
    <w:p w:rsidR="00DE3D8A" w:rsidRPr="00DE3D8A" w:rsidRDefault="00DE3D8A" w:rsidP="00DE3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2B2B"/>
          <w:sz w:val="18"/>
          <w:szCs w:val="18"/>
          <w:lang w:eastAsia="ru-RU"/>
        </w:rPr>
      </w:pP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t>Помните, что получение достоверных результатов предполагает правильный сбор материала для анализа. Несоблюдение правил подготовки к сдаче материала для исследования, в лучшем случае, приведет к необходимости повторения анализа, в худшем - к неправильной постановке диагноза со всеми вытекающими отсюда последствиями. Поэтому, внимательно ознакомьтесь с данной памяткой.</w:t>
      </w:r>
    </w:p>
    <w:p w:rsidR="00A941C9" w:rsidRDefault="00DE3D8A" w:rsidP="00DE3D8A"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br/>
      </w:r>
      <w:r w:rsidRPr="00DE3D8A">
        <w:rPr>
          <w:rFonts w:ascii="Arial" w:eastAsia="Times New Roman" w:hAnsi="Arial" w:cs="Arial"/>
          <w:color w:val="2B2B2B"/>
          <w:sz w:val="18"/>
          <w:szCs w:val="18"/>
          <w:lang w:eastAsia="ru-RU"/>
        </w:rPr>
        <w:lastRenderedPageBreak/>
        <w:br/>
      </w:r>
    </w:p>
    <w:sectPr w:rsidR="00A94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D7"/>
    <w:rsid w:val="002115D7"/>
    <w:rsid w:val="00A941C9"/>
    <w:rsid w:val="00D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3D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D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E3D8A"/>
    <w:rPr>
      <w:b/>
      <w:bCs/>
    </w:rPr>
  </w:style>
  <w:style w:type="paragraph" w:customStyle="1" w:styleId="upagg">
    <w:name w:val="upagg"/>
    <w:basedOn w:val="a"/>
    <w:rsid w:val="00DE3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3D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E3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3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3D8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3D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D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E3D8A"/>
    <w:rPr>
      <w:b/>
      <w:bCs/>
    </w:rPr>
  </w:style>
  <w:style w:type="paragraph" w:customStyle="1" w:styleId="upagg">
    <w:name w:val="upagg"/>
    <w:basedOn w:val="a"/>
    <w:rsid w:val="00DE3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3D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E3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3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3D8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1224</Words>
  <Characters>6983</Characters>
  <Application>Microsoft Office Word</Application>
  <DocSecurity>0</DocSecurity>
  <Lines>58</Lines>
  <Paragraphs>16</Paragraphs>
  <ScaleCrop>false</ScaleCrop>
  <Company/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322cab</dc:creator>
  <cp:keywords/>
  <dc:description/>
  <cp:lastModifiedBy>322cab</cp:lastModifiedBy>
  <cp:revision>2</cp:revision>
  <dcterms:created xsi:type="dcterms:W3CDTF">2017-03-20T11:00:00Z</dcterms:created>
  <dcterms:modified xsi:type="dcterms:W3CDTF">2017-03-20T11:03:00Z</dcterms:modified>
</cp:coreProperties>
</file>